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1E" w:rsidRPr="00EC5C62" w:rsidRDefault="00C4441E" w:rsidP="00C444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EC5C62">
        <w:rPr>
          <w:rFonts w:ascii="Times New Roman" w:hAnsi="Times New Roman"/>
          <w:sz w:val="28"/>
          <w:szCs w:val="28"/>
          <w:u w:val="single"/>
        </w:rPr>
        <w:t>Организаторам необходимо иметь в</w:t>
      </w:r>
      <w:r>
        <w:rPr>
          <w:rFonts w:ascii="Times New Roman" w:hAnsi="Times New Roman"/>
          <w:sz w:val="28"/>
          <w:szCs w:val="28"/>
          <w:u w:val="single"/>
        </w:rPr>
        <w:t>о всех</w:t>
      </w:r>
      <w:r w:rsidRPr="00EC5C62">
        <w:rPr>
          <w:rFonts w:ascii="Times New Roman" w:hAnsi="Times New Roman"/>
          <w:sz w:val="28"/>
          <w:szCs w:val="28"/>
          <w:u w:val="single"/>
        </w:rPr>
        <w:t xml:space="preserve"> аудиториях проигрыватели </w:t>
      </w:r>
      <w:proofErr w:type="spellStart"/>
      <w:r w:rsidRPr="00EC5C62">
        <w:rPr>
          <w:rFonts w:ascii="Times New Roman" w:hAnsi="Times New Roman"/>
          <w:sz w:val="28"/>
          <w:szCs w:val="28"/>
          <w:u w:val="single"/>
          <w:lang w:val="en-US"/>
        </w:rPr>
        <w:t>mp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3. При выполнении задания № 1 не включать видеопроектор, так как на экране отражаются авторы и названия некоторых проигрываемых произведений.</w:t>
      </w:r>
    </w:p>
    <w:p w:rsidR="00C4441E" w:rsidRPr="00EC5C62" w:rsidRDefault="00C4441E" w:rsidP="00C444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5C62">
        <w:rPr>
          <w:rFonts w:ascii="Times New Roman" w:hAnsi="Times New Roman"/>
          <w:sz w:val="28"/>
          <w:szCs w:val="28"/>
        </w:rPr>
        <w:t xml:space="preserve">Необходимо, чтобы в аудитории сидели ученики, выполняющие </w:t>
      </w:r>
      <w:r w:rsidRPr="00EC5C62">
        <w:rPr>
          <w:rFonts w:ascii="Times New Roman" w:hAnsi="Times New Roman"/>
          <w:sz w:val="28"/>
          <w:szCs w:val="28"/>
          <w:u w:val="single"/>
        </w:rPr>
        <w:t>одинаковый</w:t>
      </w:r>
      <w:r w:rsidRPr="00EC5C62">
        <w:rPr>
          <w:rFonts w:ascii="Times New Roman" w:hAnsi="Times New Roman"/>
          <w:sz w:val="28"/>
          <w:szCs w:val="28"/>
        </w:rPr>
        <w:t xml:space="preserve"> комплект заданий, для удобства прослушивания аудиоматериалов.  </w:t>
      </w:r>
    </w:p>
    <w:p w:rsidR="00C4441E" w:rsidRPr="00EC5C62" w:rsidRDefault="00C4441E" w:rsidP="00C444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5C62">
        <w:rPr>
          <w:rFonts w:ascii="Times New Roman" w:hAnsi="Times New Roman"/>
          <w:sz w:val="28"/>
          <w:szCs w:val="28"/>
        </w:rPr>
        <w:t xml:space="preserve">Слушание музыки проводится в следующем порядке: дежурящий в аудитории учитель предлагает участникам познакомиться с содержанием </w:t>
      </w:r>
      <w:proofErr w:type="spellStart"/>
      <w:r w:rsidRPr="00EC5C62">
        <w:rPr>
          <w:rFonts w:ascii="Times New Roman" w:hAnsi="Times New Roman"/>
          <w:sz w:val="28"/>
          <w:szCs w:val="28"/>
        </w:rPr>
        <w:t>аудиозадания</w:t>
      </w:r>
      <w:proofErr w:type="spellEnd"/>
      <w:r w:rsidRPr="00EC5C62">
        <w:rPr>
          <w:rFonts w:ascii="Times New Roman" w:hAnsi="Times New Roman"/>
          <w:sz w:val="28"/>
          <w:szCs w:val="28"/>
        </w:rPr>
        <w:t>. Затем объявляет, что фрагменты можно будет прослушать при необходимости дважды. Перед включением каждого фрагмента учитель объявляет: "Фрагмент № 1", "Фрагмент № 2" и т.д.</w:t>
      </w:r>
    </w:p>
    <w:p w:rsidR="00C4441E" w:rsidRPr="00EC5C62" w:rsidRDefault="00C4441E" w:rsidP="00C444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5C62">
        <w:rPr>
          <w:rFonts w:ascii="Times New Roman" w:hAnsi="Times New Roman"/>
          <w:sz w:val="28"/>
          <w:szCs w:val="28"/>
        </w:rPr>
        <w:t xml:space="preserve">Цветные </w:t>
      </w:r>
      <w:proofErr w:type="gramStart"/>
      <w:r w:rsidRPr="00EC5C62">
        <w:rPr>
          <w:rFonts w:ascii="Times New Roman" w:hAnsi="Times New Roman"/>
          <w:sz w:val="28"/>
          <w:szCs w:val="28"/>
        </w:rPr>
        <w:t>иллюстрации</w:t>
      </w:r>
      <w:proofErr w:type="gramEnd"/>
      <w:r w:rsidRPr="00EC5C62">
        <w:rPr>
          <w:rFonts w:ascii="Times New Roman" w:hAnsi="Times New Roman"/>
          <w:sz w:val="28"/>
          <w:szCs w:val="28"/>
        </w:rPr>
        <w:t xml:space="preserve"> возможно распечатать в чёрно-белом варианте с показом их в цвете на большом экране (Презентации).  </w:t>
      </w:r>
    </w:p>
    <w:p w:rsidR="00A645EE" w:rsidRDefault="00A645EE">
      <w:bookmarkStart w:id="0" w:name="_GoBack"/>
      <w:bookmarkEnd w:id="0"/>
    </w:p>
    <w:sectPr w:rsidR="00A64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19"/>
    <w:rsid w:val="00630619"/>
    <w:rsid w:val="00A645EE"/>
    <w:rsid w:val="00C4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gcro1@outlook.com</dc:creator>
  <cp:keywords/>
  <dc:description/>
  <cp:lastModifiedBy>gcro1@outlook.com</cp:lastModifiedBy>
  <cp:revision>2</cp:revision>
  <dcterms:created xsi:type="dcterms:W3CDTF">2020-09-15T07:11:00Z</dcterms:created>
  <dcterms:modified xsi:type="dcterms:W3CDTF">2020-09-15T07:12:00Z</dcterms:modified>
</cp:coreProperties>
</file>